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765"/>
        <w:tblW w:w="0" w:type="auto"/>
        <w:tblLook w:val="04A0" w:firstRow="1" w:lastRow="0" w:firstColumn="1" w:lastColumn="0" w:noHBand="0" w:noVBand="1"/>
      </w:tblPr>
      <w:tblGrid>
        <w:gridCol w:w="1951"/>
        <w:gridCol w:w="5812"/>
        <w:gridCol w:w="2015"/>
      </w:tblGrid>
      <w:tr w:rsidR="004F0FC8" w14:paraId="02ADD15A" w14:textId="77777777" w:rsidTr="005B48B8">
        <w:trPr>
          <w:trHeight w:val="1994"/>
        </w:trPr>
        <w:tc>
          <w:tcPr>
            <w:tcW w:w="1951" w:type="dxa"/>
            <w:hideMark/>
          </w:tcPr>
          <w:p w14:paraId="3399BD19" w14:textId="77777777" w:rsidR="004F0FC8" w:rsidRDefault="004F0FC8" w:rsidP="005B48B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767613B4" wp14:editId="2ADEE52B">
                  <wp:simplePos x="0" y="0"/>
                  <wp:positionH relativeFrom="margin">
                    <wp:posOffset>-118745</wp:posOffset>
                  </wp:positionH>
                  <wp:positionV relativeFrom="margin">
                    <wp:posOffset>149225</wp:posOffset>
                  </wp:positionV>
                  <wp:extent cx="864235" cy="1097280"/>
                  <wp:effectExtent l="0" t="0" r="0" b="7620"/>
                  <wp:wrapSquare wrapText="bothSides"/>
                  <wp:docPr id="2" name="Immagine 2" descr="CVC per la 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VC per la 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14:paraId="2BF839C1" w14:textId="77777777" w:rsidR="004F0FC8" w:rsidRDefault="004F0FC8" w:rsidP="005B48B8">
            <w:pPr>
              <w:spacing w:after="0" w:line="240" w:lineRule="auto"/>
              <w:rPr>
                <w:rFonts w:cs="Calibri"/>
                <w:color w:val="1F497D"/>
                <w:sz w:val="42"/>
                <w:szCs w:val="42"/>
              </w:rPr>
            </w:pPr>
          </w:p>
          <w:p w14:paraId="6CCC7A80" w14:textId="77777777" w:rsidR="004F0FC8" w:rsidRDefault="004F0FC8" w:rsidP="005B48B8">
            <w:pPr>
              <w:spacing w:after="0" w:line="240" w:lineRule="auto"/>
              <w:rPr>
                <w:rFonts w:ascii="Times New Roman" w:hAnsi="Times New Roman"/>
                <w:color w:val="1F497D"/>
                <w:sz w:val="42"/>
                <w:szCs w:val="42"/>
              </w:rPr>
            </w:pPr>
            <w:r>
              <w:rPr>
                <w:rFonts w:ascii="Times New Roman" w:hAnsi="Times New Roman"/>
                <w:color w:val="1F497D"/>
                <w:sz w:val="42"/>
                <w:szCs w:val="42"/>
              </w:rPr>
              <w:t>Comunità della Valle di Cembra</w:t>
            </w:r>
          </w:p>
          <w:p w14:paraId="7B847516" w14:textId="77777777" w:rsidR="004F0FC8" w:rsidRDefault="004F0FC8" w:rsidP="005B48B8">
            <w:pPr>
              <w:spacing w:after="0" w:line="240" w:lineRule="auto"/>
              <w:rPr>
                <w:rFonts w:ascii="Times New Roman" w:hAnsi="Times New Roman"/>
                <w:color w:val="1F497D"/>
                <w:sz w:val="26"/>
                <w:szCs w:val="26"/>
              </w:rPr>
            </w:pPr>
            <w:r>
              <w:rPr>
                <w:rFonts w:ascii="Times New Roman" w:hAnsi="Times New Roman"/>
                <w:color w:val="1F497D"/>
                <w:sz w:val="26"/>
                <w:szCs w:val="26"/>
              </w:rPr>
              <w:t>PROVINCIA DI TRENTO</w:t>
            </w:r>
          </w:p>
          <w:p w14:paraId="238CBF1C" w14:textId="77777777" w:rsidR="004F0FC8" w:rsidRDefault="004F0FC8" w:rsidP="005B48B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  <w:t xml:space="preserve"> </w:t>
            </w:r>
          </w:p>
        </w:tc>
        <w:tc>
          <w:tcPr>
            <w:tcW w:w="2015" w:type="dxa"/>
            <w:hideMark/>
          </w:tcPr>
          <w:p w14:paraId="698C6139" w14:textId="77777777" w:rsidR="004F0FC8" w:rsidRDefault="004F0FC8" w:rsidP="005B48B8">
            <w:pPr>
              <w:spacing w:after="0" w:line="240" w:lineRule="auto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 </w:t>
            </w:r>
          </w:p>
          <w:p w14:paraId="497AAF8F" w14:textId="77777777" w:rsidR="004F0FC8" w:rsidRDefault="004F0FC8" w:rsidP="005B48B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  </w:t>
            </w: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40A6814" wp14:editId="5E47AFB7">
                  <wp:extent cx="1043940" cy="638175"/>
                  <wp:effectExtent l="0" t="0" r="3810" b="0"/>
                  <wp:docPr id="1" name="Immagine 1" descr="FamilyAudit_Colori_SfondoChiaro -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milyAudit_Colori_SfondoChiaro -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451959" w14:textId="380EC4A9" w:rsidR="00AD44BD" w:rsidRPr="00AD44BD" w:rsidRDefault="00AD44BD" w:rsidP="00905F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color w:val="000000"/>
          <w:sz w:val="28"/>
          <w:szCs w:val="28"/>
        </w:rPr>
      </w:pPr>
      <w:r w:rsidRPr="00AD44BD">
        <w:rPr>
          <w:rFonts w:ascii="Calibri-Bold" w:eastAsiaTheme="minorHAnsi" w:hAnsi="Calibri-Bold" w:cs="Calibri-Bold"/>
          <w:b/>
          <w:bCs/>
          <w:color w:val="000000"/>
          <w:sz w:val="28"/>
          <w:szCs w:val="28"/>
        </w:rPr>
        <w:t>CONTRIBUTO</w:t>
      </w:r>
    </w:p>
    <w:p w14:paraId="32EA5941" w14:textId="77777777" w:rsidR="00AD44BD" w:rsidRPr="00AD44BD" w:rsidRDefault="00AD44BD" w:rsidP="00AD44B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color w:val="000000"/>
          <w:sz w:val="28"/>
          <w:szCs w:val="28"/>
        </w:rPr>
      </w:pPr>
      <w:r w:rsidRPr="00AD44BD">
        <w:rPr>
          <w:rFonts w:ascii="Calibri-Bold" w:eastAsiaTheme="minorHAnsi" w:hAnsi="Calibri-Bold" w:cs="Calibri-Bold"/>
          <w:b/>
          <w:bCs/>
          <w:color w:val="000000"/>
          <w:sz w:val="28"/>
          <w:szCs w:val="28"/>
        </w:rPr>
        <w:t>SOSTEGNO AL PAGAMENTO DEI CANONI DI LOCAZIONE NELLE ZONE PERIFERICHE E SVANTAGGIATE</w:t>
      </w:r>
    </w:p>
    <w:p w14:paraId="636EEEFF" w14:textId="77777777" w:rsidR="00AD44BD" w:rsidRDefault="00AD44BD" w:rsidP="00DE63AE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/>
          <w:bCs/>
          <w:color w:val="000000"/>
          <w:sz w:val="28"/>
          <w:szCs w:val="28"/>
        </w:rPr>
      </w:pPr>
    </w:p>
    <w:p w14:paraId="31D3AB6B" w14:textId="21E38883" w:rsidR="00DD1084" w:rsidRDefault="00DE63AE" w:rsidP="005B48B8">
      <w:pPr>
        <w:autoSpaceDE w:val="0"/>
        <w:autoSpaceDN w:val="0"/>
        <w:adjustRightInd w:val="0"/>
        <w:spacing w:after="0"/>
        <w:ind w:firstLine="426"/>
        <w:jc w:val="both"/>
        <w:rPr>
          <w:rFonts w:eastAsiaTheme="minorHAnsi" w:cs="Calibri"/>
          <w:color w:val="000000"/>
        </w:rPr>
      </w:pPr>
      <w:r w:rsidRPr="00AD44BD">
        <w:rPr>
          <w:rFonts w:eastAsiaTheme="minorHAnsi" w:cs="Calibri"/>
          <w:color w:val="000000"/>
        </w:rPr>
        <w:t>Con deliberazione della Giunta Provinciale n.</w:t>
      </w:r>
      <w:r w:rsidR="00AD44BD">
        <w:rPr>
          <w:rFonts w:eastAsiaTheme="minorHAnsi" w:cs="Calibri"/>
          <w:color w:val="000000"/>
        </w:rPr>
        <w:t xml:space="preserve"> </w:t>
      </w:r>
      <w:r w:rsidR="002F6313">
        <w:rPr>
          <w:rFonts w:eastAsiaTheme="minorHAnsi" w:cs="Calibri"/>
          <w:color w:val="000000"/>
        </w:rPr>
        <w:t>1382</w:t>
      </w:r>
      <w:r w:rsidRPr="00AD44BD">
        <w:rPr>
          <w:rFonts w:eastAsiaTheme="minorHAnsi" w:cs="Calibri"/>
          <w:color w:val="000000"/>
        </w:rPr>
        <w:t xml:space="preserve"> del </w:t>
      </w:r>
      <w:r w:rsidR="002F6313">
        <w:rPr>
          <w:rFonts w:eastAsiaTheme="minorHAnsi" w:cs="Calibri"/>
          <w:color w:val="000000"/>
        </w:rPr>
        <w:t xml:space="preserve">12 settembre 2025 </w:t>
      </w:r>
      <w:r w:rsidRPr="00AD44BD">
        <w:rPr>
          <w:rFonts w:eastAsiaTheme="minorHAnsi" w:cs="Calibri"/>
          <w:color w:val="000000"/>
        </w:rPr>
        <w:t xml:space="preserve"> è stato approvato il bando per il “Sostegno al pagamento dei canoni di locazione nelle zone periferiche e svantaggiate” </w:t>
      </w:r>
      <w:r w:rsidR="004D4C01">
        <w:rPr>
          <w:rFonts w:eastAsiaTheme="minorHAnsi" w:cs="Calibri"/>
          <w:color w:val="000000"/>
        </w:rPr>
        <w:t xml:space="preserve">(Articolo 17 della legge Provinciale 5 agosto 2024, n. 9 come modificato dall’articolo 14 della legge provinciale 1 agosto 2025, n. 5) </w:t>
      </w:r>
    </w:p>
    <w:p w14:paraId="2063E83D" w14:textId="77777777" w:rsidR="00AD44BD" w:rsidRPr="00AD44BD" w:rsidRDefault="00AD44BD" w:rsidP="005B48B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</w:rPr>
      </w:pPr>
    </w:p>
    <w:p w14:paraId="33D120C3" w14:textId="112CB170" w:rsidR="00F06EA9" w:rsidRDefault="00DE63AE" w:rsidP="005B48B8">
      <w:pPr>
        <w:autoSpaceDE w:val="0"/>
        <w:autoSpaceDN w:val="0"/>
        <w:adjustRightInd w:val="0"/>
        <w:spacing w:after="0"/>
        <w:ind w:firstLine="426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Il contributo è destinato a sostenere i nuclei familiari che, </w:t>
      </w:r>
      <w:r w:rsidR="002F6313" w:rsidRPr="002F6313">
        <w:rPr>
          <w:rFonts w:eastAsiaTheme="minorHAnsi" w:cs="Calibri"/>
          <w:b/>
          <w:color w:val="000000"/>
        </w:rPr>
        <w:t>dal 13/09/2025 ed entro il 31/12/2026</w:t>
      </w:r>
      <w:r>
        <w:rPr>
          <w:rFonts w:eastAsiaTheme="minorHAnsi" w:cs="Calibri"/>
          <w:color w:val="000000"/>
        </w:rPr>
        <w:t>,</w:t>
      </w:r>
      <w:r w:rsidR="002F6313">
        <w:rPr>
          <w:rFonts w:eastAsiaTheme="minorHAnsi" w:cs="Calibri"/>
          <w:color w:val="000000"/>
        </w:rPr>
        <w:t xml:space="preserve"> hanno trasferito o </w:t>
      </w:r>
      <w:r>
        <w:rPr>
          <w:rFonts w:eastAsiaTheme="minorHAnsi" w:cs="Calibri"/>
          <w:color w:val="000000"/>
        </w:rPr>
        <w:t>trasferiscono la residenza</w:t>
      </w:r>
      <w:r w:rsidR="00DD1084">
        <w:rPr>
          <w:rFonts w:eastAsiaTheme="minorHAnsi" w:cs="Calibri"/>
          <w:color w:val="000000"/>
        </w:rPr>
        <w:t xml:space="preserve"> </w:t>
      </w:r>
      <w:r>
        <w:rPr>
          <w:rFonts w:eastAsiaTheme="minorHAnsi" w:cs="Calibri"/>
          <w:color w:val="000000"/>
        </w:rPr>
        <w:t>anagrafica in un alloggio in locazione sul libero mercato ubicato in uno dei comuni facenti parte delle zone</w:t>
      </w:r>
      <w:r w:rsidR="00F06EA9">
        <w:rPr>
          <w:rFonts w:eastAsiaTheme="minorHAnsi" w:cs="Calibri"/>
          <w:color w:val="000000"/>
        </w:rPr>
        <w:t xml:space="preserve"> </w:t>
      </w:r>
      <w:r>
        <w:rPr>
          <w:rFonts w:eastAsiaTheme="minorHAnsi" w:cs="Calibri"/>
          <w:color w:val="000000"/>
        </w:rPr>
        <w:t xml:space="preserve">periferiche </w:t>
      </w:r>
      <w:r w:rsidRPr="0030228F">
        <w:rPr>
          <w:rFonts w:eastAsiaTheme="minorHAnsi" w:cs="Calibri"/>
          <w:color w:val="000000"/>
        </w:rPr>
        <w:t xml:space="preserve">e svantaggiate elencati nell’allegato A </w:t>
      </w:r>
      <w:r w:rsidR="004D4C01">
        <w:rPr>
          <w:rFonts w:eastAsiaTheme="minorHAnsi" w:cs="Calibri"/>
          <w:color w:val="000000"/>
        </w:rPr>
        <w:t>al bando approvato con deliberazione della Giunta provinciale n. 1382 di data 12 settembre 2025.</w:t>
      </w:r>
    </w:p>
    <w:p w14:paraId="78E29FF2" w14:textId="77777777" w:rsidR="00AD44BD" w:rsidRDefault="00AD44BD" w:rsidP="005B48B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</w:rPr>
      </w:pPr>
    </w:p>
    <w:p w14:paraId="291EEF37" w14:textId="657FCB51" w:rsidR="00AD44BD" w:rsidRPr="002F6313" w:rsidRDefault="00DE63AE" w:rsidP="005B48B8">
      <w:pPr>
        <w:autoSpaceDE w:val="0"/>
        <w:autoSpaceDN w:val="0"/>
        <w:adjustRightInd w:val="0"/>
        <w:spacing w:after="0"/>
        <w:ind w:firstLine="426"/>
        <w:jc w:val="both"/>
        <w:rPr>
          <w:rFonts w:eastAsiaTheme="minorHAnsi" w:cs="Calibri"/>
          <w:b/>
          <w:color w:val="000000"/>
        </w:rPr>
      </w:pPr>
      <w:r>
        <w:rPr>
          <w:rFonts w:eastAsiaTheme="minorHAnsi" w:cs="Calibri"/>
          <w:color w:val="000000"/>
        </w:rPr>
        <w:t xml:space="preserve">Per la Comunità della Valle </w:t>
      </w:r>
      <w:r w:rsidR="00DD1084">
        <w:rPr>
          <w:rFonts w:eastAsiaTheme="minorHAnsi" w:cs="Calibri"/>
          <w:color w:val="000000"/>
        </w:rPr>
        <w:t>di Cembra i comuni interessati sono</w:t>
      </w:r>
      <w:r w:rsidR="004D4C01">
        <w:rPr>
          <w:rFonts w:eastAsiaTheme="minorHAnsi" w:cs="Calibri"/>
          <w:color w:val="000000"/>
        </w:rPr>
        <w:t xml:space="preserve">: </w:t>
      </w:r>
      <w:proofErr w:type="spellStart"/>
      <w:r w:rsidR="002F6313" w:rsidRPr="00677704">
        <w:rPr>
          <w:rFonts w:eastAsiaTheme="minorHAnsi" w:cs="Calibri"/>
          <w:b/>
          <w:color w:val="000000"/>
          <w:u w:val="single"/>
        </w:rPr>
        <w:t>Altavalle</w:t>
      </w:r>
      <w:proofErr w:type="spellEnd"/>
      <w:r w:rsidR="002F6313" w:rsidRPr="00677704">
        <w:rPr>
          <w:rFonts w:eastAsiaTheme="minorHAnsi" w:cs="Calibri"/>
          <w:b/>
          <w:color w:val="000000"/>
          <w:u w:val="single"/>
        </w:rPr>
        <w:t>, Segonzano ,</w:t>
      </w:r>
      <w:r w:rsidR="00DD1084" w:rsidRPr="00677704">
        <w:rPr>
          <w:rFonts w:eastAsiaTheme="minorHAnsi" w:cs="Calibri"/>
          <w:b/>
          <w:color w:val="000000"/>
          <w:u w:val="single"/>
        </w:rPr>
        <w:t xml:space="preserve"> Sover</w:t>
      </w:r>
      <w:r w:rsidR="002F6313" w:rsidRPr="00677704">
        <w:rPr>
          <w:rFonts w:eastAsiaTheme="minorHAnsi" w:cs="Calibri"/>
          <w:b/>
          <w:color w:val="000000"/>
          <w:u w:val="single"/>
        </w:rPr>
        <w:t>, Lona Lases e Albiano</w:t>
      </w:r>
      <w:r w:rsidR="002F6313" w:rsidRPr="002F6313">
        <w:rPr>
          <w:rFonts w:eastAsiaTheme="minorHAnsi" w:cs="Calibri"/>
          <w:b/>
          <w:color w:val="000000"/>
        </w:rPr>
        <w:t>.</w:t>
      </w:r>
    </w:p>
    <w:p w14:paraId="2955C84D" w14:textId="77777777" w:rsidR="001F5B3B" w:rsidRDefault="001F5B3B" w:rsidP="005B4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 w:cs="Calibri"/>
          <w:color w:val="000000"/>
        </w:rPr>
      </w:pPr>
    </w:p>
    <w:p w14:paraId="22CBE4D4" w14:textId="19795FEB" w:rsidR="00AD44BD" w:rsidRDefault="00DE63AE" w:rsidP="005B48B8">
      <w:pPr>
        <w:autoSpaceDE w:val="0"/>
        <w:autoSpaceDN w:val="0"/>
        <w:adjustRightInd w:val="0"/>
        <w:spacing w:after="0"/>
        <w:ind w:firstLine="426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Il contributo è determinato in </w:t>
      </w:r>
      <w:r w:rsidR="002F6313">
        <w:rPr>
          <w:rFonts w:ascii="Calibri-Bold" w:eastAsiaTheme="minorHAnsi" w:hAnsi="Calibri-Bold" w:cs="Calibri-Bold"/>
          <w:b/>
          <w:bCs/>
          <w:color w:val="000000"/>
        </w:rPr>
        <w:t xml:space="preserve">3.000,00 </w:t>
      </w:r>
      <w:r>
        <w:rPr>
          <w:rFonts w:ascii="Calibri-Bold" w:eastAsiaTheme="minorHAnsi" w:hAnsi="Calibri-Bold" w:cs="Calibri-Bold"/>
          <w:b/>
          <w:bCs/>
          <w:color w:val="000000"/>
        </w:rPr>
        <w:t xml:space="preserve"> euro annui </w:t>
      </w:r>
      <w:r>
        <w:rPr>
          <w:rFonts w:eastAsiaTheme="minorHAnsi" w:cs="Calibri"/>
          <w:color w:val="000000"/>
        </w:rPr>
        <w:t xml:space="preserve">ed è riconosciuto per un periodo di </w:t>
      </w:r>
      <w:r>
        <w:rPr>
          <w:rFonts w:ascii="Calibri-Bold" w:eastAsiaTheme="minorHAnsi" w:hAnsi="Calibri-Bold" w:cs="Calibri-Bold"/>
          <w:b/>
          <w:bCs/>
          <w:color w:val="000000"/>
        </w:rPr>
        <w:t>tre ann</w:t>
      </w:r>
      <w:r w:rsidR="002F6313">
        <w:rPr>
          <w:rFonts w:eastAsiaTheme="minorHAnsi" w:cs="Calibri"/>
          <w:color w:val="000000"/>
        </w:rPr>
        <w:t xml:space="preserve">i a partire dalla data di trasferimento della residenza del nucleo familiare destinatario dell’alloggio. </w:t>
      </w:r>
    </w:p>
    <w:p w14:paraId="0F5FF30D" w14:textId="77777777" w:rsidR="00677704" w:rsidRDefault="00677704" w:rsidP="005B48B8">
      <w:pPr>
        <w:autoSpaceDE w:val="0"/>
        <w:autoSpaceDN w:val="0"/>
        <w:adjustRightInd w:val="0"/>
        <w:spacing w:after="0"/>
        <w:ind w:firstLine="426"/>
        <w:jc w:val="both"/>
        <w:rPr>
          <w:rFonts w:eastAsiaTheme="minorHAnsi" w:cs="Calibri"/>
          <w:color w:val="000000"/>
        </w:rPr>
      </w:pPr>
    </w:p>
    <w:p w14:paraId="606180E1" w14:textId="019E7D91" w:rsidR="002F6313" w:rsidRDefault="002F6313" w:rsidP="00677704">
      <w:pPr>
        <w:autoSpaceDE w:val="0"/>
        <w:autoSpaceDN w:val="0"/>
        <w:adjustRightInd w:val="0"/>
        <w:spacing w:after="0"/>
        <w:ind w:left="438" w:firstLine="708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Sono previste maggiorazioni  fra di loro cumulabili:</w:t>
      </w:r>
    </w:p>
    <w:p w14:paraId="3BC021CB" w14:textId="77777777" w:rsidR="006A52B9" w:rsidRDefault="006A52B9" w:rsidP="00677704">
      <w:pPr>
        <w:autoSpaceDE w:val="0"/>
        <w:autoSpaceDN w:val="0"/>
        <w:adjustRightInd w:val="0"/>
        <w:spacing w:after="0"/>
        <w:ind w:left="438" w:firstLine="708"/>
        <w:jc w:val="both"/>
        <w:rPr>
          <w:rFonts w:eastAsiaTheme="minorHAnsi" w:cs="Calibri"/>
          <w:color w:val="000000"/>
        </w:rPr>
      </w:pPr>
    </w:p>
    <w:p w14:paraId="3843DC66" w14:textId="36A910E8" w:rsidR="002F6313" w:rsidRPr="005133B7" w:rsidRDefault="005133B7" w:rsidP="005133B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5133B7">
        <w:rPr>
          <w:rFonts w:eastAsiaTheme="minorHAnsi" w:cs="Calibri"/>
          <w:color w:val="000000"/>
        </w:rPr>
        <w:t>€ 250,00 se tutti i componenti del nucleo familiare destinatario dell’alloggio sono giovani  (&lt;40 anni) o se nel nucleo familiare destinatario dell’alloggio è presente una coppia di giovani (&lt;40 anni).</w:t>
      </w:r>
    </w:p>
    <w:p w14:paraId="73A9518D" w14:textId="77777777" w:rsidR="005133B7" w:rsidRDefault="005133B7" w:rsidP="005133B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€ 500,00 se il nucleo familiare destinatario dell’alloggio è una famiglia numerosa (1 o 2 genitori  con almeno tre figli a carico conviventi) </w:t>
      </w:r>
    </w:p>
    <w:p w14:paraId="03165650" w14:textId="67DD191D" w:rsidR="00AD44BD" w:rsidRDefault="005133B7" w:rsidP="005133B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€ 500,00 se nel nucleo familiare destinatario dell’alloggio è presente almeno un soggetto con grado di invalidità accertata pari o superiore al 75%</w:t>
      </w:r>
    </w:p>
    <w:p w14:paraId="334624F6" w14:textId="3DEB8527" w:rsidR="00677704" w:rsidRDefault="00677704" w:rsidP="005133B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€ 500,00 se il nucleo familiare destinatario dell’alloggio possiede un indicatore ICEF anno 2025 riferito all’edilizia abitativa pubblica – canone moderato- non superiore a 0,41.</w:t>
      </w:r>
    </w:p>
    <w:p w14:paraId="77390144" w14:textId="77777777" w:rsidR="00677704" w:rsidRDefault="00677704" w:rsidP="00677704">
      <w:pPr>
        <w:pStyle w:val="Paragrafoelenco"/>
        <w:autoSpaceDE w:val="0"/>
        <w:autoSpaceDN w:val="0"/>
        <w:adjustRightInd w:val="0"/>
        <w:spacing w:after="0"/>
        <w:ind w:left="1146"/>
        <w:jc w:val="both"/>
        <w:rPr>
          <w:rFonts w:eastAsiaTheme="minorHAnsi" w:cs="Calibri"/>
          <w:color w:val="000000"/>
        </w:rPr>
      </w:pPr>
    </w:p>
    <w:p w14:paraId="37DFE4D8" w14:textId="77777777" w:rsidR="00677704" w:rsidRPr="00677704" w:rsidRDefault="00677704" w:rsidP="00677704">
      <w:pPr>
        <w:autoSpaceDE w:val="0"/>
        <w:autoSpaceDN w:val="0"/>
        <w:adjustRightInd w:val="0"/>
        <w:spacing w:after="0"/>
        <w:ind w:firstLine="426"/>
        <w:jc w:val="both"/>
        <w:rPr>
          <w:rFonts w:eastAsiaTheme="minorHAnsi" w:cs="Calibri"/>
          <w:b/>
          <w:color w:val="000000"/>
        </w:rPr>
      </w:pPr>
      <w:r w:rsidRPr="00677704">
        <w:rPr>
          <w:rFonts w:eastAsiaTheme="minorHAnsi" w:cs="Calibri"/>
          <w:b/>
          <w:color w:val="000000"/>
        </w:rPr>
        <w:t>La misura del contributo, incluse le eventuali maggiorazioni, non può eccedere l’importo del canone di locazione annuale risultante dal contratto.</w:t>
      </w:r>
    </w:p>
    <w:p w14:paraId="525748BB" w14:textId="235B0E1C" w:rsidR="00677704" w:rsidRPr="00677704" w:rsidRDefault="00677704" w:rsidP="00677704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</w:t>
      </w:r>
    </w:p>
    <w:p w14:paraId="0AF9DE82" w14:textId="6642F829" w:rsidR="00DE63AE" w:rsidRDefault="00DE63AE" w:rsidP="005B48B8">
      <w:pPr>
        <w:autoSpaceDE w:val="0"/>
        <w:autoSpaceDN w:val="0"/>
        <w:adjustRightInd w:val="0"/>
        <w:spacing w:after="0"/>
        <w:ind w:firstLine="426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Le domande possono essere presentate </w:t>
      </w:r>
      <w:r>
        <w:rPr>
          <w:rFonts w:ascii="Calibri-Bold" w:eastAsiaTheme="minorHAnsi" w:hAnsi="Calibri-Bold" w:cs="Calibri-Bold"/>
          <w:b/>
          <w:bCs/>
          <w:color w:val="000000"/>
        </w:rPr>
        <w:t xml:space="preserve">dal </w:t>
      </w:r>
      <w:r w:rsidR="00677704">
        <w:rPr>
          <w:rFonts w:ascii="Calibri-Bold" w:eastAsiaTheme="minorHAnsi" w:hAnsi="Calibri-Bold" w:cs="Calibri-Bold"/>
          <w:b/>
          <w:bCs/>
          <w:color w:val="000000"/>
        </w:rPr>
        <w:t>22</w:t>
      </w:r>
      <w:r>
        <w:rPr>
          <w:rFonts w:ascii="Calibri-Bold" w:eastAsiaTheme="minorHAnsi" w:hAnsi="Calibri-Bold" w:cs="Calibri-Bold"/>
          <w:b/>
          <w:bCs/>
          <w:color w:val="000000"/>
        </w:rPr>
        <w:t xml:space="preserve"> </w:t>
      </w:r>
      <w:r w:rsidR="00677704">
        <w:rPr>
          <w:rFonts w:ascii="Calibri-Bold" w:eastAsiaTheme="minorHAnsi" w:hAnsi="Calibri-Bold" w:cs="Calibri-Bold"/>
          <w:b/>
          <w:bCs/>
          <w:color w:val="000000"/>
        </w:rPr>
        <w:t xml:space="preserve">SETTEMBRE </w:t>
      </w:r>
      <w:r>
        <w:rPr>
          <w:rFonts w:ascii="Calibri-Bold" w:eastAsiaTheme="minorHAnsi" w:hAnsi="Calibri-Bold" w:cs="Calibri-Bold"/>
          <w:b/>
          <w:bCs/>
          <w:color w:val="000000"/>
        </w:rPr>
        <w:t xml:space="preserve">al </w:t>
      </w:r>
      <w:r w:rsidR="00677704">
        <w:rPr>
          <w:rFonts w:ascii="Calibri-Bold" w:eastAsiaTheme="minorHAnsi" w:hAnsi="Calibri-Bold" w:cs="Calibri-Bold"/>
          <w:b/>
          <w:bCs/>
          <w:color w:val="000000"/>
        </w:rPr>
        <w:t>31 AGOSTO 2026</w:t>
      </w:r>
      <w:r>
        <w:rPr>
          <w:rFonts w:ascii="Calibri-Bold" w:eastAsiaTheme="minorHAnsi" w:hAnsi="Calibri-Bold" w:cs="Calibri-Bold"/>
          <w:b/>
          <w:bCs/>
          <w:color w:val="000000"/>
        </w:rPr>
        <w:t xml:space="preserve"> </w:t>
      </w:r>
      <w:r>
        <w:rPr>
          <w:rFonts w:eastAsiaTheme="minorHAnsi" w:cs="Calibri"/>
          <w:color w:val="000000"/>
        </w:rPr>
        <w:t>e vengono rese</w:t>
      </w:r>
      <w:r w:rsidR="00DD1084">
        <w:rPr>
          <w:rFonts w:eastAsiaTheme="minorHAnsi" w:cs="Calibri"/>
          <w:color w:val="000000"/>
        </w:rPr>
        <w:t xml:space="preserve"> </w:t>
      </w:r>
      <w:r>
        <w:rPr>
          <w:rFonts w:eastAsiaTheme="minorHAnsi" w:cs="Calibri"/>
          <w:color w:val="000000"/>
        </w:rPr>
        <w:t xml:space="preserve">personalmente dal richiedente al Servizio </w:t>
      </w:r>
      <w:r w:rsidR="00DD1084">
        <w:rPr>
          <w:rFonts w:eastAsiaTheme="minorHAnsi" w:cs="Calibri"/>
          <w:color w:val="000000"/>
        </w:rPr>
        <w:t>Finanziario</w:t>
      </w:r>
      <w:r w:rsidR="00F06EA9">
        <w:rPr>
          <w:rFonts w:eastAsiaTheme="minorHAnsi" w:cs="Calibri"/>
          <w:color w:val="000000"/>
        </w:rPr>
        <w:t xml:space="preserve"> - </w:t>
      </w:r>
      <w:r w:rsidR="00DD1084">
        <w:rPr>
          <w:rFonts w:eastAsiaTheme="minorHAnsi" w:cs="Calibri"/>
          <w:color w:val="000000"/>
        </w:rPr>
        <w:t>Ufficio edilizia abitativa pubblica</w:t>
      </w:r>
      <w:r w:rsidR="00F06EA9">
        <w:rPr>
          <w:rFonts w:eastAsiaTheme="minorHAnsi" w:cs="Calibri"/>
          <w:color w:val="000000"/>
        </w:rPr>
        <w:t xml:space="preserve"> -</w:t>
      </w:r>
      <w:r w:rsidR="00DD1084">
        <w:rPr>
          <w:rFonts w:eastAsiaTheme="minorHAnsi" w:cs="Calibri"/>
          <w:color w:val="000000"/>
        </w:rPr>
        <w:t xml:space="preserve"> </w:t>
      </w:r>
      <w:r>
        <w:rPr>
          <w:rFonts w:eastAsiaTheme="minorHAnsi" w:cs="Calibri"/>
          <w:color w:val="000000"/>
        </w:rPr>
        <w:t xml:space="preserve">della Comunità della Valle </w:t>
      </w:r>
      <w:r w:rsidR="0020389E">
        <w:rPr>
          <w:rFonts w:eastAsiaTheme="minorHAnsi" w:cs="Calibri"/>
          <w:color w:val="000000"/>
        </w:rPr>
        <w:t xml:space="preserve">di Cembra </w:t>
      </w:r>
      <w:r w:rsidR="00F06EA9">
        <w:rPr>
          <w:rFonts w:eastAsiaTheme="minorHAnsi" w:cs="Calibri"/>
          <w:color w:val="000000"/>
        </w:rPr>
        <w:t>(</w:t>
      </w:r>
      <w:r w:rsidR="0020389E" w:rsidRPr="001341D4">
        <w:rPr>
          <w:rFonts w:eastAsiaTheme="minorHAnsi" w:cs="Calibri"/>
          <w:color w:val="000000"/>
        </w:rPr>
        <w:t>Cembra Lisignago, Piazza S. Rocco 9 - Palazzo Barbi</w:t>
      </w:r>
      <w:r w:rsidR="0020389E">
        <w:rPr>
          <w:rFonts w:eastAsiaTheme="minorHAnsi" w:cs="Calibri"/>
          <w:color w:val="000000"/>
        </w:rPr>
        <w:t>)</w:t>
      </w:r>
      <w:r w:rsidR="00C06386">
        <w:rPr>
          <w:rFonts w:eastAsiaTheme="minorHAnsi" w:cs="Calibri"/>
          <w:color w:val="000000"/>
        </w:rPr>
        <w:t>.</w:t>
      </w:r>
      <w:r w:rsidR="00DD1084">
        <w:rPr>
          <w:rFonts w:eastAsiaTheme="minorHAnsi" w:cs="Calibri"/>
          <w:color w:val="000000"/>
        </w:rPr>
        <w:t xml:space="preserve"> </w:t>
      </w:r>
    </w:p>
    <w:p w14:paraId="2ED9D17C" w14:textId="77777777" w:rsidR="00DD1084" w:rsidRDefault="00DD1084" w:rsidP="005B48B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</w:rPr>
      </w:pPr>
    </w:p>
    <w:p w14:paraId="75464B9D" w14:textId="77777777" w:rsidR="00DE63AE" w:rsidRDefault="00DE63AE" w:rsidP="005B48B8">
      <w:pPr>
        <w:autoSpaceDE w:val="0"/>
        <w:autoSpaceDN w:val="0"/>
        <w:adjustRightInd w:val="0"/>
        <w:spacing w:after="0"/>
        <w:ind w:firstLine="426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Alla data di presentazione della domanda devono sussistere i </w:t>
      </w:r>
      <w:r w:rsidRPr="0030228F">
        <w:rPr>
          <w:rFonts w:ascii="Calibri-Bold" w:eastAsiaTheme="minorHAnsi" w:hAnsi="Calibri-Bold" w:cs="Calibri-Bold"/>
          <w:b/>
          <w:bCs/>
          <w:color w:val="000000"/>
          <w:u w:val="single"/>
        </w:rPr>
        <w:t>seguenti requisiti</w:t>
      </w:r>
      <w:r>
        <w:rPr>
          <w:rFonts w:eastAsiaTheme="minorHAnsi" w:cs="Calibri"/>
          <w:color w:val="000000"/>
        </w:rPr>
        <w:t>:</w:t>
      </w:r>
    </w:p>
    <w:p w14:paraId="3DF765A2" w14:textId="77777777" w:rsidR="001F5B3B" w:rsidRDefault="001F5B3B" w:rsidP="005B48B8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 w:cs="Calibri"/>
          <w:color w:val="000000"/>
        </w:rPr>
      </w:pPr>
    </w:p>
    <w:p w14:paraId="24CFC53A" w14:textId="77777777" w:rsidR="00DE63AE" w:rsidRPr="00F36975" w:rsidRDefault="00DE63AE" w:rsidP="005B48B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F36975">
        <w:rPr>
          <w:rFonts w:eastAsiaTheme="minorHAnsi" w:cs="Calibri"/>
          <w:color w:val="000000"/>
        </w:rPr>
        <w:lastRenderedPageBreak/>
        <w:t xml:space="preserve">il soggetto richiedente deve essere </w:t>
      </w:r>
      <w:r w:rsidRPr="00F36975">
        <w:rPr>
          <w:rFonts w:ascii="Calibri-Bold" w:eastAsiaTheme="minorHAnsi" w:hAnsi="Calibri-Bold" w:cs="Calibri-Bold"/>
          <w:b/>
          <w:bCs/>
          <w:color w:val="000000"/>
        </w:rPr>
        <w:t>cittadino italiano o di altro Stato appartenente all’Unione europea</w:t>
      </w:r>
      <w:r w:rsidR="00DD1084" w:rsidRPr="00F36975">
        <w:rPr>
          <w:rFonts w:ascii="Calibri-Bold" w:eastAsiaTheme="minorHAnsi" w:hAnsi="Calibri-Bold" w:cs="Calibri-Bold"/>
          <w:b/>
          <w:bCs/>
          <w:color w:val="000000"/>
        </w:rPr>
        <w:t xml:space="preserve"> </w:t>
      </w:r>
      <w:r w:rsidRPr="00F36975">
        <w:rPr>
          <w:rFonts w:eastAsiaTheme="minorHAnsi" w:cs="Calibri"/>
          <w:color w:val="000000"/>
        </w:rPr>
        <w:t xml:space="preserve">oppure cittadino di Paesi terzi purché in possesso del </w:t>
      </w:r>
      <w:r w:rsidRPr="00F36975">
        <w:rPr>
          <w:rFonts w:ascii="Calibri-Bold" w:eastAsiaTheme="minorHAnsi" w:hAnsi="Calibri-Bold" w:cs="Calibri-Bold"/>
          <w:b/>
          <w:bCs/>
          <w:color w:val="000000"/>
        </w:rPr>
        <w:t xml:space="preserve">permesso di soggiorno UE </w:t>
      </w:r>
      <w:r w:rsidRPr="00F36975">
        <w:rPr>
          <w:rFonts w:eastAsiaTheme="minorHAnsi" w:cs="Calibri"/>
          <w:color w:val="000000"/>
        </w:rPr>
        <w:t>per soggiornanti di lungo</w:t>
      </w:r>
      <w:r w:rsidR="00DD1084" w:rsidRPr="00F36975">
        <w:rPr>
          <w:rFonts w:eastAsiaTheme="minorHAnsi" w:cs="Calibri"/>
          <w:color w:val="000000"/>
        </w:rPr>
        <w:t xml:space="preserve"> </w:t>
      </w:r>
      <w:r w:rsidRPr="00F36975">
        <w:rPr>
          <w:rFonts w:eastAsiaTheme="minorHAnsi" w:cs="Calibri"/>
          <w:color w:val="000000"/>
        </w:rPr>
        <w:t xml:space="preserve">periodo o del </w:t>
      </w:r>
      <w:r w:rsidRPr="00F36975">
        <w:rPr>
          <w:rFonts w:ascii="Calibri-Bold" w:eastAsiaTheme="minorHAnsi" w:hAnsi="Calibri-Bold" w:cs="Calibri-Bold"/>
          <w:b/>
          <w:bCs/>
          <w:color w:val="000000"/>
        </w:rPr>
        <w:t xml:space="preserve">permesso di soggiorno almeno biennale </w:t>
      </w:r>
      <w:r w:rsidRPr="00F36975">
        <w:rPr>
          <w:rFonts w:eastAsiaTheme="minorHAnsi" w:cs="Calibri"/>
          <w:color w:val="000000"/>
        </w:rPr>
        <w:t>se in costanza di lavoro, dipendente o autonomo, o se</w:t>
      </w:r>
      <w:r w:rsidR="00DD1084" w:rsidRPr="00F36975">
        <w:rPr>
          <w:rFonts w:eastAsiaTheme="minorHAnsi" w:cs="Calibri"/>
          <w:color w:val="000000"/>
        </w:rPr>
        <w:t xml:space="preserve"> </w:t>
      </w:r>
      <w:r w:rsidRPr="00F36975">
        <w:rPr>
          <w:rFonts w:eastAsiaTheme="minorHAnsi" w:cs="Calibri"/>
          <w:color w:val="000000"/>
        </w:rPr>
        <w:t>iscritto alle liste dei centri per l’impiego;</w:t>
      </w:r>
    </w:p>
    <w:p w14:paraId="51CE159D" w14:textId="1301810A" w:rsidR="00DE63AE" w:rsidRPr="00F36975" w:rsidRDefault="00DE63AE" w:rsidP="00677704">
      <w:pPr>
        <w:pStyle w:val="Paragrafoelenco"/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6A20162D" w14:textId="77777777" w:rsidR="00DE63AE" w:rsidRPr="00F36975" w:rsidRDefault="00DE63AE" w:rsidP="005B48B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F36975">
        <w:rPr>
          <w:rFonts w:eastAsiaTheme="minorHAnsi" w:cs="Calibri"/>
          <w:color w:val="000000"/>
        </w:rPr>
        <w:t xml:space="preserve">il nucleo familiare destinatario dell'alloggio e ciascun componente </w:t>
      </w:r>
      <w:r w:rsidRPr="00F36975">
        <w:rPr>
          <w:rFonts w:ascii="Calibri-Bold" w:eastAsiaTheme="minorHAnsi" w:hAnsi="Calibri-Bold" w:cs="Calibri-Bold"/>
          <w:b/>
          <w:bCs/>
          <w:color w:val="000000"/>
        </w:rPr>
        <w:t xml:space="preserve">non devono avere </w:t>
      </w:r>
      <w:r w:rsidRPr="00F36975">
        <w:rPr>
          <w:rFonts w:eastAsiaTheme="minorHAnsi" w:cs="Calibri"/>
          <w:color w:val="000000"/>
        </w:rPr>
        <w:t>la titolarità,</w:t>
      </w:r>
      <w:r w:rsidR="00F06EA9" w:rsidRPr="00F36975">
        <w:rPr>
          <w:rFonts w:eastAsiaTheme="minorHAnsi" w:cs="Calibri"/>
          <w:color w:val="000000"/>
        </w:rPr>
        <w:t xml:space="preserve"> </w:t>
      </w:r>
      <w:r w:rsidRPr="00F36975">
        <w:rPr>
          <w:rFonts w:eastAsiaTheme="minorHAnsi" w:cs="Calibri"/>
          <w:color w:val="000000"/>
        </w:rPr>
        <w:t xml:space="preserve">riconducibile per intero rispettivamente al nucleo o al singolo componente, di un diritto di </w:t>
      </w:r>
      <w:r w:rsidRPr="00F36975">
        <w:rPr>
          <w:rFonts w:ascii="Calibri-Bold" w:eastAsiaTheme="minorHAnsi" w:hAnsi="Calibri-Bold" w:cs="Calibri-Bold"/>
          <w:b/>
          <w:bCs/>
          <w:color w:val="000000"/>
        </w:rPr>
        <w:t>proprietà,</w:t>
      </w:r>
      <w:r w:rsidR="00F06EA9" w:rsidRPr="00F36975">
        <w:rPr>
          <w:rFonts w:ascii="Calibri-Bold" w:eastAsiaTheme="minorHAnsi" w:hAnsi="Calibri-Bold" w:cs="Calibri-Bold"/>
          <w:b/>
          <w:bCs/>
          <w:color w:val="000000"/>
        </w:rPr>
        <w:t xml:space="preserve"> </w:t>
      </w:r>
      <w:r w:rsidRPr="00F36975">
        <w:rPr>
          <w:rFonts w:ascii="Calibri-Bold" w:eastAsiaTheme="minorHAnsi" w:hAnsi="Calibri-Bold" w:cs="Calibri-Bold"/>
          <w:b/>
          <w:bCs/>
          <w:color w:val="000000"/>
        </w:rPr>
        <w:t xml:space="preserve">usufrutto o abitazione su altro alloggio, </w:t>
      </w:r>
      <w:r w:rsidRPr="00F36975">
        <w:rPr>
          <w:rFonts w:eastAsiaTheme="minorHAnsi" w:cs="Calibri"/>
          <w:color w:val="000000"/>
        </w:rPr>
        <w:t>ad esclusione di quello assegnato all’altro coniuge o convivente di</w:t>
      </w:r>
      <w:r w:rsidR="00F06EA9" w:rsidRPr="00F36975">
        <w:rPr>
          <w:rFonts w:eastAsiaTheme="minorHAnsi" w:cs="Calibri"/>
          <w:color w:val="000000"/>
        </w:rPr>
        <w:t xml:space="preserve"> </w:t>
      </w:r>
      <w:r w:rsidRPr="00F36975">
        <w:rPr>
          <w:rFonts w:eastAsiaTheme="minorHAnsi" w:cs="Calibri"/>
          <w:color w:val="000000"/>
        </w:rPr>
        <w:t>fatto a seguito di provvedimento giudiziale</w:t>
      </w:r>
    </w:p>
    <w:p w14:paraId="6BFFBCFF" w14:textId="77777777" w:rsidR="00AD44BD" w:rsidRDefault="00AD44BD" w:rsidP="005B48B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</w:rPr>
      </w:pPr>
    </w:p>
    <w:p w14:paraId="4D027E1E" w14:textId="74DDD0CA" w:rsidR="00DE63AE" w:rsidRDefault="00DE63AE" w:rsidP="005B48B8">
      <w:pPr>
        <w:autoSpaceDE w:val="0"/>
        <w:autoSpaceDN w:val="0"/>
        <w:adjustRightInd w:val="0"/>
        <w:spacing w:after="0"/>
        <w:ind w:left="708" w:hanging="282"/>
        <w:jc w:val="both"/>
        <w:rPr>
          <w:rFonts w:eastAsiaTheme="minorHAnsi" w:cs="Calibri"/>
          <w:color w:val="000000"/>
        </w:rPr>
      </w:pPr>
      <w:r w:rsidRPr="0030228F">
        <w:rPr>
          <w:rFonts w:eastAsiaTheme="minorHAnsi" w:cs="Calibri"/>
          <w:color w:val="000000"/>
        </w:rPr>
        <w:t xml:space="preserve">Alla data di presentazione della domanda devono sussistere </w:t>
      </w:r>
      <w:r w:rsidRPr="0030228F">
        <w:rPr>
          <w:rFonts w:eastAsiaTheme="minorHAnsi" w:cs="Calibri"/>
          <w:color w:val="000000"/>
          <w:u w:val="single"/>
        </w:rPr>
        <w:t xml:space="preserve">le </w:t>
      </w:r>
      <w:r w:rsidRPr="0030228F">
        <w:rPr>
          <w:rFonts w:ascii="Calibri-Bold" w:eastAsiaTheme="minorHAnsi" w:hAnsi="Calibri-Bold" w:cs="Calibri-Bold"/>
          <w:b/>
          <w:bCs/>
          <w:color w:val="000000"/>
          <w:u w:val="single"/>
        </w:rPr>
        <w:t>seguenti condizioni</w:t>
      </w:r>
      <w:r w:rsidRPr="0030228F">
        <w:rPr>
          <w:rFonts w:eastAsiaTheme="minorHAnsi" w:cs="Calibri"/>
          <w:color w:val="000000"/>
        </w:rPr>
        <w:t>:</w:t>
      </w:r>
    </w:p>
    <w:p w14:paraId="1862980C" w14:textId="77777777" w:rsidR="001F5B3B" w:rsidRDefault="001F5B3B" w:rsidP="005B48B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Theme="minorHAnsi" w:cs="Calibri"/>
          <w:color w:val="000000"/>
        </w:rPr>
      </w:pPr>
    </w:p>
    <w:p w14:paraId="73AD2BEC" w14:textId="2AE05C27" w:rsidR="00DE63AE" w:rsidRPr="0030228F" w:rsidRDefault="00DE63AE" w:rsidP="005B48B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30228F">
        <w:rPr>
          <w:rFonts w:eastAsiaTheme="minorHAnsi" w:cs="Calibri"/>
          <w:color w:val="000000"/>
        </w:rPr>
        <w:t xml:space="preserve">il soggetto richiedente è titolare o contitolare di un </w:t>
      </w:r>
      <w:r w:rsidRPr="0030228F">
        <w:rPr>
          <w:rFonts w:ascii="Calibri-Bold" w:eastAsiaTheme="minorHAnsi" w:hAnsi="Calibri-Bold" w:cs="Calibri-Bold"/>
          <w:b/>
          <w:bCs/>
          <w:color w:val="000000"/>
        </w:rPr>
        <w:t xml:space="preserve">contratto di locazione sul libero mercato </w:t>
      </w:r>
      <w:r w:rsidRPr="0030228F">
        <w:rPr>
          <w:rFonts w:eastAsiaTheme="minorHAnsi" w:cs="Calibri"/>
          <w:color w:val="000000"/>
        </w:rPr>
        <w:t>stipulato</w:t>
      </w:r>
      <w:r w:rsidR="00F06EA9" w:rsidRPr="0030228F">
        <w:rPr>
          <w:rFonts w:eastAsiaTheme="minorHAnsi" w:cs="Calibri"/>
          <w:color w:val="000000"/>
        </w:rPr>
        <w:t xml:space="preserve"> </w:t>
      </w:r>
      <w:r w:rsidR="00677704" w:rsidRPr="0030228F">
        <w:rPr>
          <w:rFonts w:eastAsiaTheme="minorHAnsi" w:cs="Calibri"/>
          <w:color w:val="000000"/>
        </w:rPr>
        <w:t xml:space="preserve">a partire dal  13 settembre 2025 </w:t>
      </w:r>
      <w:r w:rsidRPr="0030228F">
        <w:rPr>
          <w:rFonts w:eastAsiaTheme="minorHAnsi" w:cs="Calibri"/>
          <w:color w:val="000000"/>
        </w:rPr>
        <w:t xml:space="preserve">per un alloggio ubicato in uno dei </w:t>
      </w:r>
      <w:r w:rsidRPr="0030228F">
        <w:rPr>
          <w:rFonts w:ascii="Calibri-Bold" w:eastAsiaTheme="minorHAnsi" w:hAnsi="Calibri-Bold" w:cs="Calibri-Bold"/>
          <w:b/>
          <w:bCs/>
          <w:color w:val="000000"/>
        </w:rPr>
        <w:t xml:space="preserve">comuni elencati </w:t>
      </w:r>
      <w:r w:rsidRPr="0030228F">
        <w:rPr>
          <w:rFonts w:eastAsiaTheme="minorHAnsi" w:cs="Calibri"/>
          <w:color w:val="000000"/>
        </w:rPr>
        <w:t>nell’allegato A</w:t>
      </w:r>
      <w:r w:rsidR="0030228F" w:rsidRPr="0030228F">
        <w:rPr>
          <w:rFonts w:eastAsiaTheme="minorHAnsi" w:cs="Calibri"/>
          <w:color w:val="000000"/>
        </w:rPr>
        <w:t xml:space="preserve"> al bando approvato con deliberazione della Giunta provinciale n. 1382 di data 12 settembre 2025</w:t>
      </w:r>
      <w:r w:rsidRPr="0030228F">
        <w:rPr>
          <w:rFonts w:eastAsiaTheme="minorHAnsi" w:cs="Calibri"/>
          <w:color w:val="000000"/>
        </w:rPr>
        <w:t>;</w:t>
      </w:r>
    </w:p>
    <w:p w14:paraId="24FE3986" w14:textId="581D4DDC" w:rsidR="006345FB" w:rsidRDefault="00DE63AE" w:rsidP="005B48B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F36975">
        <w:rPr>
          <w:rFonts w:eastAsiaTheme="minorHAnsi" w:cs="Calibri"/>
          <w:color w:val="000000"/>
        </w:rPr>
        <w:t xml:space="preserve">il contratto di locazione è </w:t>
      </w:r>
      <w:r w:rsidRPr="00F36975">
        <w:rPr>
          <w:rFonts w:ascii="Calibri-Bold" w:eastAsiaTheme="minorHAnsi" w:hAnsi="Calibri-Bold" w:cs="Calibri-Bold"/>
          <w:b/>
          <w:bCs/>
          <w:color w:val="000000"/>
        </w:rPr>
        <w:t>stipulato ai sensi dell'articolo 2 della legge 9 dicembre 1998, n. 431</w:t>
      </w:r>
      <w:r w:rsidRPr="00F36975">
        <w:rPr>
          <w:rFonts w:eastAsiaTheme="minorHAnsi" w:cs="Calibri"/>
          <w:color w:val="000000"/>
        </w:rPr>
        <w:t>. Sono esclusi i</w:t>
      </w:r>
      <w:r w:rsidR="00F06EA9" w:rsidRPr="00F36975">
        <w:rPr>
          <w:rFonts w:eastAsiaTheme="minorHAnsi" w:cs="Calibri"/>
          <w:color w:val="000000"/>
        </w:rPr>
        <w:t xml:space="preserve"> </w:t>
      </w:r>
      <w:r w:rsidRPr="00F36975">
        <w:rPr>
          <w:rFonts w:eastAsiaTheme="minorHAnsi" w:cs="Calibri"/>
          <w:color w:val="000000"/>
        </w:rPr>
        <w:t>contratti di locazione stipulati dal soggetto richiedente con il coniuge non legalmente separato, con il</w:t>
      </w:r>
      <w:r w:rsidR="00F06EA9" w:rsidRPr="00F36975">
        <w:rPr>
          <w:rFonts w:eastAsiaTheme="minorHAnsi" w:cs="Calibri"/>
          <w:color w:val="000000"/>
        </w:rPr>
        <w:t xml:space="preserve"> </w:t>
      </w:r>
      <w:r w:rsidRPr="00F36975">
        <w:rPr>
          <w:rFonts w:eastAsiaTheme="minorHAnsi" w:cs="Calibri"/>
          <w:color w:val="000000"/>
        </w:rPr>
        <w:t>convivente di fatto, con i parenti entro il secondo grado o con gli affini di primo grado, nonché i contratti aventi ad oggetto alloggi di edilizia abitativa pubblica locati a canone</w:t>
      </w:r>
      <w:r w:rsidR="006345FB">
        <w:rPr>
          <w:rFonts w:eastAsiaTheme="minorHAnsi" w:cs="Calibri"/>
          <w:color w:val="000000"/>
        </w:rPr>
        <w:t xml:space="preserve"> sostenibile,</w:t>
      </w:r>
      <w:r w:rsidRPr="00F36975">
        <w:rPr>
          <w:rFonts w:eastAsiaTheme="minorHAnsi" w:cs="Calibri"/>
          <w:color w:val="000000"/>
        </w:rPr>
        <w:t xml:space="preserve"> moderato o a</w:t>
      </w:r>
      <w:r w:rsidR="00F06EA9" w:rsidRPr="00F36975">
        <w:rPr>
          <w:rFonts w:eastAsiaTheme="minorHAnsi" w:cs="Calibri"/>
          <w:color w:val="000000"/>
        </w:rPr>
        <w:t xml:space="preserve"> </w:t>
      </w:r>
      <w:r w:rsidRPr="00F36975">
        <w:rPr>
          <w:rFonts w:eastAsiaTheme="minorHAnsi" w:cs="Calibri"/>
          <w:color w:val="000000"/>
        </w:rPr>
        <w:t>canone concordato</w:t>
      </w:r>
      <w:r w:rsidR="006345FB">
        <w:rPr>
          <w:rFonts w:eastAsiaTheme="minorHAnsi" w:cs="Calibri"/>
          <w:color w:val="000000"/>
        </w:rPr>
        <w:t xml:space="preserve"> oppure alloggi locati a canone agevolato nell’ambito di specifici progetti di abitare collaborativo. Il contratto di locazione deve avere durata complessiva di almeno tre anni , compresi gli eventuali rinnovi automatici  previsti dallo stesso;</w:t>
      </w:r>
    </w:p>
    <w:p w14:paraId="68DF052C" w14:textId="69A3B753" w:rsidR="00DE63AE" w:rsidRPr="00F36975" w:rsidRDefault="00DE63AE" w:rsidP="005B48B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F36975">
        <w:rPr>
          <w:rFonts w:eastAsiaTheme="minorHAnsi" w:cs="Calibri"/>
          <w:color w:val="000000"/>
        </w:rPr>
        <w:t xml:space="preserve">il soggetto richiedente </w:t>
      </w:r>
      <w:r w:rsidRPr="00F36975">
        <w:rPr>
          <w:rFonts w:ascii="Calibri-Bold" w:eastAsiaTheme="minorHAnsi" w:hAnsi="Calibri-Bold" w:cs="Calibri-Bold"/>
          <w:b/>
          <w:bCs/>
          <w:color w:val="000000"/>
        </w:rPr>
        <w:t>provien</w:t>
      </w:r>
      <w:r w:rsidR="006345FB">
        <w:rPr>
          <w:rFonts w:ascii="Calibri-Bold" w:eastAsiaTheme="minorHAnsi" w:hAnsi="Calibri-Bold" w:cs="Calibri-Bold"/>
          <w:b/>
          <w:bCs/>
          <w:color w:val="000000"/>
        </w:rPr>
        <w:t xml:space="preserve">e da un comune diverso da quello in cui è ubicato l’alloggio oggetto di contributo. </w:t>
      </w:r>
      <w:r w:rsidR="006345FB" w:rsidRPr="006A52B9">
        <w:rPr>
          <w:rFonts w:ascii="Calibri-Bold" w:eastAsiaTheme="minorHAnsi" w:hAnsi="Calibri-Bold" w:cs="Calibri-Bold"/>
          <w:bCs/>
          <w:color w:val="000000"/>
        </w:rPr>
        <w:t>La provenienza del richiedente dallo stesso comune in cui è ubicato l’alloggio oggetto di contributo è ammessa solo se il nucleo familiare destinatario dell’alloggio è di nuova costituzione.</w:t>
      </w:r>
      <w:r w:rsidR="006345FB">
        <w:rPr>
          <w:rFonts w:ascii="Calibri-Bold" w:eastAsiaTheme="minorHAnsi" w:hAnsi="Calibri-Bold" w:cs="Calibri-Bold"/>
          <w:b/>
          <w:bCs/>
          <w:color w:val="000000"/>
        </w:rPr>
        <w:t xml:space="preserve"> </w:t>
      </w:r>
    </w:p>
    <w:p w14:paraId="4ED660B8" w14:textId="77777777" w:rsidR="00DE63AE" w:rsidRPr="00F36975" w:rsidRDefault="00DE63AE" w:rsidP="005B48B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F36975">
        <w:rPr>
          <w:rFonts w:eastAsiaTheme="minorHAnsi" w:cs="Calibri"/>
          <w:color w:val="000000"/>
        </w:rPr>
        <w:t>il soggetto richiedente e gli eventuali ulteriori componenti del nucleo familiare destinatario dell’alloggio</w:t>
      </w:r>
      <w:r w:rsidR="00AD44BD" w:rsidRPr="00F36975">
        <w:rPr>
          <w:rFonts w:eastAsiaTheme="minorHAnsi" w:cs="Calibri"/>
          <w:color w:val="000000"/>
        </w:rPr>
        <w:t xml:space="preserve"> </w:t>
      </w:r>
      <w:r w:rsidRPr="00F36975">
        <w:rPr>
          <w:rFonts w:eastAsiaTheme="minorHAnsi" w:cs="Calibri"/>
          <w:color w:val="000000"/>
        </w:rPr>
        <w:t xml:space="preserve">hanno </w:t>
      </w:r>
      <w:r w:rsidRPr="00F36975">
        <w:rPr>
          <w:rFonts w:ascii="Calibri-Bold" w:eastAsiaTheme="minorHAnsi" w:hAnsi="Calibri-Bold" w:cs="Calibri-Bold"/>
          <w:b/>
          <w:bCs/>
          <w:color w:val="000000"/>
        </w:rPr>
        <w:t xml:space="preserve">trasferito la residenza anagrafica nell’alloggio </w:t>
      </w:r>
      <w:r w:rsidRPr="00F36975">
        <w:rPr>
          <w:rFonts w:eastAsiaTheme="minorHAnsi" w:cs="Calibri"/>
          <w:color w:val="000000"/>
        </w:rPr>
        <w:t>oggetto del contratto di locazione di cui alla lettera a).</w:t>
      </w:r>
    </w:p>
    <w:p w14:paraId="114956BA" w14:textId="77777777" w:rsidR="00AD44BD" w:rsidRDefault="00AD44BD" w:rsidP="005B48B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</w:rPr>
      </w:pPr>
    </w:p>
    <w:p w14:paraId="4590D5EB" w14:textId="41C1FA84" w:rsidR="00DE63AE" w:rsidRDefault="00DE63AE" w:rsidP="005B48B8">
      <w:pPr>
        <w:autoSpaceDE w:val="0"/>
        <w:autoSpaceDN w:val="0"/>
        <w:adjustRightInd w:val="0"/>
        <w:spacing w:after="0"/>
        <w:ind w:firstLine="426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Se, alla data di presentazione della domanda, </w:t>
      </w:r>
      <w:r w:rsidR="004D4C01">
        <w:rPr>
          <w:rFonts w:eastAsiaTheme="minorHAnsi" w:cs="Calibri"/>
          <w:color w:val="000000"/>
        </w:rPr>
        <w:t>non è stata trasferita la residenza , la</w:t>
      </w:r>
      <w:r w:rsidR="00F06EA9">
        <w:rPr>
          <w:rFonts w:eastAsiaTheme="minorHAnsi" w:cs="Calibri"/>
          <w:color w:val="000000"/>
        </w:rPr>
        <w:t xml:space="preserve"> </w:t>
      </w:r>
      <w:r>
        <w:rPr>
          <w:rFonts w:eastAsiaTheme="minorHAnsi" w:cs="Calibri"/>
          <w:color w:val="000000"/>
        </w:rPr>
        <w:t>stess</w:t>
      </w:r>
      <w:r w:rsidR="004D4C01">
        <w:rPr>
          <w:rFonts w:eastAsiaTheme="minorHAnsi" w:cs="Calibri"/>
          <w:color w:val="000000"/>
        </w:rPr>
        <w:t>a</w:t>
      </w:r>
      <w:r>
        <w:rPr>
          <w:rFonts w:eastAsiaTheme="minorHAnsi" w:cs="Calibri"/>
          <w:color w:val="000000"/>
        </w:rPr>
        <w:t xml:space="preserve"> dev</w:t>
      </w:r>
      <w:r w:rsidR="004D4C01">
        <w:rPr>
          <w:rFonts w:eastAsiaTheme="minorHAnsi" w:cs="Calibri"/>
          <w:color w:val="000000"/>
        </w:rPr>
        <w:t xml:space="preserve">e </w:t>
      </w:r>
      <w:r>
        <w:rPr>
          <w:rFonts w:eastAsiaTheme="minorHAnsi" w:cs="Calibri"/>
          <w:color w:val="000000"/>
        </w:rPr>
        <w:t xml:space="preserve"> </w:t>
      </w:r>
      <w:r w:rsidR="004D4C01">
        <w:rPr>
          <w:rFonts w:eastAsiaTheme="minorHAnsi" w:cs="Calibri"/>
          <w:color w:val="000000"/>
        </w:rPr>
        <w:t xml:space="preserve">essere trasferita </w:t>
      </w:r>
      <w:r w:rsidR="004D4C01">
        <w:rPr>
          <w:rFonts w:ascii="Calibri-Bold" w:eastAsiaTheme="minorHAnsi" w:hAnsi="Calibri-Bold" w:cs="Calibri-Bold"/>
          <w:b/>
          <w:bCs/>
          <w:color w:val="000000"/>
        </w:rPr>
        <w:t>entro il 31 dicembre 2026</w:t>
      </w:r>
      <w:r>
        <w:rPr>
          <w:rFonts w:eastAsiaTheme="minorHAnsi" w:cs="Calibri"/>
          <w:color w:val="000000"/>
        </w:rPr>
        <w:t>.</w:t>
      </w:r>
    </w:p>
    <w:p w14:paraId="606B62A0" w14:textId="77777777" w:rsidR="00F36975" w:rsidRDefault="00F36975" w:rsidP="005B48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 w:cs="Calibri"/>
          <w:color w:val="000000"/>
        </w:rPr>
      </w:pPr>
    </w:p>
    <w:p w14:paraId="12B36E31" w14:textId="77777777" w:rsidR="00DE63AE" w:rsidRDefault="009C436C" w:rsidP="005B48B8">
      <w:pPr>
        <w:autoSpaceDE w:val="0"/>
        <w:autoSpaceDN w:val="0"/>
        <w:adjustRightInd w:val="0"/>
        <w:spacing w:after="0"/>
        <w:ind w:firstLine="426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Il </w:t>
      </w:r>
      <w:r w:rsidR="00DE63AE">
        <w:rPr>
          <w:rFonts w:eastAsiaTheme="minorHAnsi" w:cs="Calibri"/>
          <w:color w:val="000000"/>
        </w:rPr>
        <w:t>contratto di locazione deve essere registrato.</w:t>
      </w:r>
    </w:p>
    <w:p w14:paraId="404EEF64" w14:textId="77777777" w:rsidR="00AC15E4" w:rsidRPr="00397DC1" w:rsidRDefault="00AC15E4" w:rsidP="005B48B8">
      <w:pPr>
        <w:pStyle w:val="Paragrafoelenco"/>
        <w:autoSpaceDE w:val="0"/>
        <w:autoSpaceDN w:val="0"/>
        <w:adjustRightInd w:val="0"/>
        <w:spacing w:after="0" w:line="240" w:lineRule="auto"/>
        <w:ind w:left="774"/>
        <w:jc w:val="both"/>
        <w:rPr>
          <w:rFonts w:eastAsiaTheme="minorHAnsi" w:cs="Calibri"/>
          <w:color w:val="000000"/>
        </w:rPr>
      </w:pPr>
    </w:p>
    <w:p w14:paraId="2F42B5D5" w14:textId="2A88E765" w:rsidR="001341D4" w:rsidRPr="001341D4" w:rsidRDefault="001341D4" w:rsidP="005B48B8">
      <w:pPr>
        <w:autoSpaceDE w:val="0"/>
        <w:autoSpaceDN w:val="0"/>
        <w:adjustRightInd w:val="0"/>
        <w:spacing w:after="0"/>
        <w:ind w:firstLine="426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Informazioni e appuntamento per la presentazione della domanda possono essere richieste </w:t>
      </w:r>
      <w:r w:rsidR="00B44DD6">
        <w:rPr>
          <w:rFonts w:eastAsiaTheme="minorHAnsi" w:cs="Calibri"/>
          <w:color w:val="000000"/>
        </w:rPr>
        <w:t>al</w:t>
      </w:r>
      <w:r w:rsidRPr="001341D4">
        <w:rPr>
          <w:rFonts w:eastAsiaTheme="minorHAnsi" w:cs="Calibri"/>
          <w:color w:val="000000"/>
        </w:rPr>
        <w:t xml:space="preserve">la Comunità della Valle di Cembra sita a Cembra Lisignago, Piazza S. Rocco 9 - Palazzo Barbi (tel.0461/680032 </w:t>
      </w:r>
      <w:r w:rsidR="004D4C01">
        <w:rPr>
          <w:rFonts w:eastAsiaTheme="minorHAnsi" w:cs="Calibri"/>
          <w:color w:val="000000"/>
        </w:rPr>
        <w:t>interno 2</w:t>
      </w:r>
      <w:r w:rsidRPr="001341D4">
        <w:rPr>
          <w:rFonts w:eastAsiaTheme="minorHAnsi" w:cs="Calibri"/>
          <w:color w:val="000000"/>
        </w:rPr>
        <w:t>) previo appuntamento, nei seguenti orari:</w:t>
      </w:r>
      <w:r>
        <w:rPr>
          <w:rFonts w:eastAsiaTheme="minorHAnsi" w:cs="Calibri"/>
          <w:color w:val="000000"/>
        </w:rPr>
        <w:t xml:space="preserve"> </w:t>
      </w:r>
      <w:r w:rsidRPr="001341D4">
        <w:rPr>
          <w:rFonts w:eastAsiaTheme="minorHAnsi" w:cs="Calibri"/>
          <w:color w:val="000000"/>
        </w:rPr>
        <w:t>dal lunedì al venerdì</w:t>
      </w:r>
      <w:r>
        <w:rPr>
          <w:rFonts w:eastAsiaTheme="minorHAnsi" w:cs="Calibri"/>
          <w:color w:val="000000"/>
        </w:rPr>
        <w:t xml:space="preserve"> </w:t>
      </w:r>
      <w:r w:rsidRPr="001341D4">
        <w:rPr>
          <w:rFonts w:eastAsiaTheme="minorHAnsi" w:cs="Calibri"/>
          <w:color w:val="000000"/>
        </w:rPr>
        <w:t>mattino: 8.45 - 12.00</w:t>
      </w:r>
      <w:r w:rsidR="00B44DD6">
        <w:rPr>
          <w:rFonts w:eastAsiaTheme="minorHAnsi" w:cs="Calibri"/>
          <w:color w:val="000000"/>
        </w:rPr>
        <w:t xml:space="preserve"> - </w:t>
      </w:r>
      <w:r w:rsidRPr="001341D4">
        <w:rPr>
          <w:rFonts w:eastAsiaTheme="minorHAnsi" w:cs="Calibri"/>
          <w:color w:val="000000"/>
        </w:rPr>
        <w:t>lunedì e martedì</w:t>
      </w:r>
      <w:r w:rsidR="00B44DD6">
        <w:rPr>
          <w:rFonts w:eastAsiaTheme="minorHAnsi" w:cs="Calibri"/>
          <w:color w:val="000000"/>
        </w:rPr>
        <w:t xml:space="preserve"> </w:t>
      </w:r>
      <w:r w:rsidRPr="001341D4">
        <w:rPr>
          <w:rFonts w:eastAsiaTheme="minorHAnsi" w:cs="Calibri"/>
          <w:color w:val="000000"/>
        </w:rPr>
        <w:t>pomeriggio: 14.30 - 16.00</w:t>
      </w:r>
      <w:r w:rsidR="005B48B8">
        <w:rPr>
          <w:rFonts w:eastAsiaTheme="minorHAnsi" w:cs="Calibri"/>
          <w:color w:val="000000"/>
        </w:rPr>
        <w:t>.</w:t>
      </w:r>
    </w:p>
    <w:p w14:paraId="0FA939F5" w14:textId="77777777" w:rsidR="005B48B8" w:rsidRDefault="005B48B8" w:rsidP="005B48B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</w:rPr>
      </w:pPr>
    </w:p>
    <w:p w14:paraId="2D467270" w14:textId="45537D0E" w:rsidR="00F06EA9" w:rsidRDefault="001341D4" w:rsidP="005B48B8">
      <w:pPr>
        <w:autoSpaceDE w:val="0"/>
        <w:autoSpaceDN w:val="0"/>
        <w:adjustRightInd w:val="0"/>
        <w:spacing w:after="0"/>
        <w:ind w:firstLine="426"/>
        <w:jc w:val="both"/>
        <w:rPr>
          <w:rFonts w:eastAsiaTheme="minorHAnsi" w:cs="Calibri"/>
          <w:color w:val="000000"/>
        </w:rPr>
      </w:pPr>
      <w:r w:rsidRPr="001341D4">
        <w:rPr>
          <w:rFonts w:eastAsiaTheme="minorHAnsi" w:cs="Calibri"/>
          <w:color w:val="000000"/>
        </w:rPr>
        <w:t>La modulistica è disponibile presso gli Uffici della Comunità</w:t>
      </w:r>
      <w:r w:rsidR="006A52B9">
        <w:rPr>
          <w:rFonts w:eastAsiaTheme="minorHAnsi" w:cs="Calibri"/>
          <w:color w:val="000000"/>
        </w:rPr>
        <w:t>.</w:t>
      </w:r>
    </w:p>
    <w:p w14:paraId="02A10629" w14:textId="77777777" w:rsidR="001341D4" w:rsidRDefault="001341D4" w:rsidP="005B48B8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</w:p>
    <w:p w14:paraId="6121D2C6" w14:textId="17BA39D8" w:rsidR="004D4C01" w:rsidRDefault="0030228F" w:rsidP="005B48B8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  <w:t>Il</w:t>
      </w:r>
      <w:r w:rsidR="00516F2B">
        <w:rPr>
          <w:rFonts w:eastAsiaTheme="minorHAnsi" w:cs="Calibri"/>
          <w:color w:val="000000"/>
        </w:rPr>
        <w:t xml:space="preserve">  Responsabile del S</w:t>
      </w:r>
      <w:r>
        <w:rPr>
          <w:rFonts w:eastAsiaTheme="minorHAnsi" w:cs="Calibri"/>
          <w:color w:val="000000"/>
        </w:rPr>
        <w:t xml:space="preserve">ervizio </w:t>
      </w:r>
      <w:r w:rsidR="00516F2B">
        <w:rPr>
          <w:rFonts w:eastAsiaTheme="minorHAnsi" w:cs="Calibri"/>
          <w:color w:val="000000"/>
        </w:rPr>
        <w:t xml:space="preserve"> F</w:t>
      </w:r>
      <w:r w:rsidR="004D4C01">
        <w:rPr>
          <w:rFonts w:eastAsiaTheme="minorHAnsi" w:cs="Calibri"/>
          <w:color w:val="000000"/>
        </w:rPr>
        <w:t>inanziario</w:t>
      </w:r>
    </w:p>
    <w:p w14:paraId="68DC2E69" w14:textId="6A92E774" w:rsidR="004D4C01" w:rsidRDefault="0030228F" w:rsidP="005B48B8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</w:r>
      <w:r>
        <w:rPr>
          <w:rFonts w:eastAsiaTheme="minorHAnsi" w:cs="Calibri"/>
          <w:color w:val="000000"/>
        </w:rPr>
        <w:tab/>
      </w:r>
      <w:proofErr w:type="spellStart"/>
      <w:r>
        <w:rPr>
          <w:rFonts w:eastAsiaTheme="minorHAnsi" w:cs="Calibri"/>
          <w:color w:val="000000"/>
        </w:rPr>
        <w:t>Dott</w:t>
      </w:r>
      <w:proofErr w:type="spellEnd"/>
      <w:r>
        <w:rPr>
          <w:rFonts w:eastAsiaTheme="minorHAnsi" w:cs="Calibri"/>
          <w:color w:val="000000"/>
        </w:rPr>
        <w:t xml:space="preserve"> Giampao</w:t>
      </w:r>
      <w:r w:rsidR="004D4C01">
        <w:rPr>
          <w:rFonts w:eastAsiaTheme="minorHAnsi" w:cs="Calibri"/>
          <w:color w:val="000000"/>
        </w:rPr>
        <w:t xml:space="preserve">lo Omar Bon </w:t>
      </w:r>
    </w:p>
    <w:sectPr w:rsidR="004D4C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51C1"/>
    <w:multiLevelType w:val="hybridMultilevel"/>
    <w:tmpl w:val="3852F3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029C5"/>
    <w:multiLevelType w:val="hybridMultilevel"/>
    <w:tmpl w:val="64C697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610AB"/>
    <w:multiLevelType w:val="hybridMultilevel"/>
    <w:tmpl w:val="2E46B5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B6D27BC"/>
    <w:multiLevelType w:val="hybridMultilevel"/>
    <w:tmpl w:val="068214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56247"/>
    <w:multiLevelType w:val="hybridMultilevel"/>
    <w:tmpl w:val="318AF738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6ACA05D6"/>
    <w:multiLevelType w:val="hybridMultilevel"/>
    <w:tmpl w:val="6B865B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C8"/>
    <w:rsid w:val="000E092E"/>
    <w:rsid w:val="00100676"/>
    <w:rsid w:val="001341D4"/>
    <w:rsid w:val="001412DD"/>
    <w:rsid w:val="001F5B3B"/>
    <w:rsid w:val="0020389E"/>
    <w:rsid w:val="002F6313"/>
    <w:rsid w:val="0030228F"/>
    <w:rsid w:val="00302754"/>
    <w:rsid w:val="00321410"/>
    <w:rsid w:val="00397DC1"/>
    <w:rsid w:val="004C00A3"/>
    <w:rsid w:val="004D4C01"/>
    <w:rsid w:val="004F0FC8"/>
    <w:rsid w:val="005133B7"/>
    <w:rsid w:val="00516F2B"/>
    <w:rsid w:val="005B48B8"/>
    <w:rsid w:val="006345FB"/>
    <w:rsid w:val="00677704"/>
    <w:rsid w:val="006A52B9"/>
    <w:rsid w:val="007A2F34"/>
    <w:rsid w:val="00845895"/>
    <w:rsid w:val="00905F77"/>
    <w:rsid w:val="00954C47"/>
    <w:rsid w:val="009C436C"/>
    <w:rsid w:val="00AC15E4"/>
    <w:rsid w:val="00AD44BD"/>
    <w:rsid w:val="00B44DD6"/>
    <w:rsid w:val="00C06386"/>
    <w:rsid w:val="00CC6780"/>
    <w:rsid w:val="00D20227"/>
    <w:rsid w:val="00DD1084"/>
    <w:rsid w:val="00DE63AE"/>
    <w:rsid w:val="00F06EA9"/>
    <w:rsid w:val="00F36975"/>
    <w:rsid w:val="00F60E2E"/>
    <w:rsid w:val="00FB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A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FC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FC8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36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FC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FC8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3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Antonelli</dc:creator>
  <cp:lastModifiedBy>Anna Antonelli</cp:lastModifiedBy>
  <cp:revision>2</cp:revision>
  <cp:lastPrinted>2023-06-22T07:33:00Z</cp:lastPrinted>
  <dcterms:created xsi:type="dcterms:W3CDTF">2025-11-04T14:32:00Z</dcterms:created>
  <dcterms:modified xsi:type="dcterms:W3CDTF">2025-11-04T14:32:00Z</dcterms:modified>
</cp:coreProperties>
</file>